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075" w:rsidRPr="00F30096" w:rsidRDefault="00E507F9" w:rsidP="00F30096">
      <w:pPr>
        <w:pStyle w:val="Title"/>
        <w:rPr>
          <w:rFonts w:ascii="Elephant" w:hAnsi="Elephant"/>
        </w:rPr>
      </w:pPr>
      <w:r w:rsidRPr="00F30096">
        <w:rPr>
          <w:rFonts w:ascii="Elephant" w:hAnsi="Elephant"/>
        </w:rPr>
        <w:t>Drug cartels</w:t>
      </w:r>
      <w:r w:rsidR="00D72370">
        <w:rPr>
          <w:rFonts w:ascii="Elephant" w:hAnsi="Elephant"/>
        </w:rPr>
        <w:t xml:space="preserve"> – Placard M</w:t>
      </w:r>
    </w:p>
    <w:p w:rsidR="00F30096" w:rsidRDefault="00E507F9" w:rsidP="00F30096">
      <w:r>
        <w:tab/>
        <w:t xml:space="preserve">A drug cartel is an illicit drug </w:t>
      </w:r>
      <w:r w:rsidR="00F30096">
        <w:t xml:space="preserve">organization </w:t>
      </w:r>
      <w:r>
        <w:t xml:space="preserve">formed to control the production and distribution of narcotic drugs. Drug cartels sometimes finance terrorist activities. There are drug cartels </w:t>
      </w:r>
      <w:r w:rsidR="00F30096">
        <w:t>in many countries</w:t>
      </w:r>
      <w:r>
        <w:t xml:space="preserve"> throughout the world today.</w:t>
      </w:r>
      <w:r w:rsidR="00F30096">
        <w:t xml:space="preserve">  </w:t>
      </w:r>
      <w:r>
        <w:t>The rise of drug cartels caused major foreign policy disputes between the United States, Colombia, Bolivia, and Peru. With an estimated 2.7 million drug users, Americans spent $49 billion on illegal drugs</w:t>
      </w:r>
      <w:r w:rsidR="00F30096">
        <w:t xml:space="preserve">. The Mexican drug </w:t>
      </w:r>
      <w:r w:rsidR="00A668C3">
        <w:t>cartels as well as others cause</w:t>
      </w:r>
      <w:r>
        <w:t xml:space="preserve"> lots of </w:t>
      </w:r>
      <w:r w:rsidR="00F30096">
        <w:t>violence</w:t>
      </w:r>
      <w:r>
        <w:t>, including bombings and assassinations of government officials (Encyclopedia Britannica, 2009)</w:t>
      </w:r>
      <w:r w:rsidR="00F30096">
        <w:t>.  The major countries involved in the Drug Cartel are Mexico, the U.S., Thailand, Colombia, Peru, and Asia. Cargo ships sent from Bangkok, Thailand had drugs from Southeast Asia hidden inside the ship</w:t>
      </w:r>
      <w:r w:rsidR="00641FAE">
        <w:t>s</w:t>
      </w:r>
      <w:r w:rsidR="00F30096">
        <w:t>.  Once ship had 1,071 pounds of heroin value</w:t>
      </w:r>
      <w:r w:rsidR="00641FAE">
        <w:t>d at about $</w:t>
      </w:r>
      <w:r w:rsidR="00F30096">
        <w:t>2.5 billion (Cooper, 1993).</w:t>
      </w:r>
    </w:p>
    <w:p w:rsidR="00641FAE" w:rsidRDefault="00E507F9">
      <w:r>
        <w:tab/>
      </w:r>
      <w:r w:rsidR="00641FAE">
        <w:t>The impact of drug cartels is tremendous</w:t>
      </w:r>
      <w:r>
        <w:t>. Cartels grew to a point of serious national security threat</w:t>
      </w:r>
      <w:r w:rsidR="00641FAE">
        <w:t>s for many countries like the United States</w:t>
      </w:r>
      <w:r>
        <w:t xml:space="preserve">. </w:t>
      </w:r>
      <w:r w:rsidR="00641FAE">
        <w:t xml:space="preserve"> US b</w:t>
      </w:r>
      <w:r>
        <w:t xml:space="preserve">order crossings are packed with security in hopes of </w:t>
      </w:r>
      <w:r w:rsidR="00641FAE">
        <w:t xml:space="preserve">preventing the </w:t>
      </w:r>
      <w:r>
        <w:t xml:space="preserve">smuggling drugs across the border of the U.S. </w:t>
      </w:r>
      <w:r w:rsidR="00641FAE">
        <w:t xml:space="preserve"> T</w:t>
      </w:r>
      <w:r>
        <w:t xml:space="preserve">oo many people get addicted to drugs and need treatment; this causes problems in most countries of the world. </w:t>
      </w:r>
      <w:r w:rsidR="00641FAE">
        <w:t xml:space="preserve">  Al</w:t>
      </w:r>
      <w:r>
        <w:t xml:space="preserve">most all of the recent killings in </w:t>
      </w:r>
      <w:r w:rsidR="009D15E2">
        <w:t>Mexico</w:t>
      </w:r>
      <w:r>
        <w:t xml:space="preserve"> have been linked to drug cartels. </w:t>
      </w:r>
      <w:r w:rsidR="00641FAE">
        <w:t xml:space="preserve"> </w:t>
      </w:r>
      <w:r>
        <w:t xml:space="preserve">About </w:t>
      </w:r>
      <w:r w:rsidR="009D15E2">
        <w:t xml:space="preserve">90% of murders had something if not everything to do with the drug </w:t>
      </w:r>
      <w:r w:rsidR="00641FAE">
        <w:t>trafficking</w:t>
      </w:r>
      <w:r w:rsidR="009D15E2">
        <w:t xml:space="preserve">. The other 10% were policemen, soldiers, and a small amount of citizens. </w:t>
      </w:r>
      <w:r w:rsidR="00641FAE">
        <w:t xml:space="preserve"> S</w:t>
      </w:r>
      <w:r w:rsidR="009D15E2">
        <w:t xml:space="preserve">ome of the police officers and soldiers are </w:t>
      </w:r>
      <w:r w:rsidR="00641FAE">
        <w:t xml:space="preserve">even </w:t>
      </w:r>
      <w:r w:rsidR="009D15E2">
        <w:t>in</w:t>
      </w:r>
      <w:r w:rsidR="00F30096">
        <w:t xml:space="preserve">volved in </w:t>
      </w:r>
      <w:r w:rsidR="00641FAE">
        <w:t>drug trafficking themselves</w:t>
      </w:r>
      <w:r w:rsidR="00F30096">
        <w:t>.</w:t>
      </w:r>
    </w:p>
    <w:p w:rsidR="00641FAE" w:rsidRDefault="00641FAE" w:rsidP="00641FAE"/>
    <w:p w:rsidR="00641FAE" w:rsidRPr="00641FAE" w:rsidRDefault="00641FAE" w:rsidP="00641FAE">
      <w:pPr>
        <w:ind w:firstLine="720"/>
      </w:pPr>
      <w:r w:rsidRPr="00641FAE">
        <w:rPr>
          <w:noProof/>
        </w:rPr>
        <w:drawing>
          <wp:inline distT="0" distB="0" distL="0" distR="0">
            <wp:extent cx="3141579" cy="2238375"/>
            <wp:effectExtent l="19050" t="0" r="1671" b="0"/>
            <wp:docPr id="3" name="Picture 4" descr="http://geo-mexico.com/wp-content/uploads/2012/02/Drug_routes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o-mexico.com/wp-content/uploads/2012/02/Drug_routes_2012.jpg"/>
                    <pic:cNvPicPr>
                      <a:picLocks noChangeAspect="1" noChangeArrowheads="1"/>
                    </pic:cNvPicPr>
                  </pic:nvPicPr>
                  <pic:blipFill>
                    <a:blip r:embed="rId4" cstate="print"/>
                    <a:srcRect/>
                    <a:stretch>
                      <a:fillRect/>
                    </a:stretch>
                  </pic:blipFill>
                  <pic:spPr bwMode="auto">
                    <a:xfrm>
                      <a:off x="0" y="0"/>
                      <a:ext cx="3141579" cy="2238375"/>
                    </a:xfrm>
                    <a:prstGeom prst="rect">
                      <a:avLst/>
                    </a:prstGeom>
                    <a:noFill/>
                    <a:ln w="9525">
                      <a:noFill/>
                      <a:miter lim="800000"/>
                      <a:headEnd/>
                      <a:tailEnd/>
                    </a:ln>
                  </pic:spPr>
                </pic:pic>
              </a:graphicData>
            </a:graphic>
          </wp:inline>
        </w:drawing>
      </w:r>
      <w:r w:rsidRPr="00641FAE">
        <w:rPr>
          <w:noProof/>
        </w:rPr>
        <w:drawing>
          <wp:inline distT="0" distB="0" distL="0" distR="0">
            <wp:extent cx="5353050" cy="3411060"/>
            <wp:effectExtent l="19050" t="0" r="0" b="0"/>
            <wp:docPr id="6" name="Picture 10" descr="http://m3report.files.wordpress.com/2011/08/in-depth-the-cartels-behind-mexicos-drug-war-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3report.files.wordpress.com/2011/08/in-depth-the-cartels-behind-mexicos-drug-war-photo.png"/>
                    <pic:cNvPicPr>
                      <a:picLocks noChangeAspect="1" noChangeArrowheads="1"/>
                    </pic:cNvPicPr>
                  </pic:nvPicPr>
                  <pic:blipFill>
                    <a:blip r:embed="rId5" cstate="print"/>
                    <a:srcRect/>
                    <a:stretch>
                      <a:fillRect/>
                    </a:stretch>
                  </pic:blipFill>
                  <pic:spPr bwMode="auto">
                    <a:xfrm>
                      <a:off x="0" y="0"/>
                      <a:ext cx="5353050" cy="3411060"/>
                    </a:xfrm>
                    <a:prstGeom prst="rect">
                      <a:avLst/>
                    </a:prstGeom>
                    <a:noFill/>
                    <a:ln w="9525">
                      <a:noFill/>
                      <a:miter lim="800000"/>
                      <a:headEnd/>
                      <a:tailEnd/>
                    </a:ln>
                  </pic:spPr>
                </pic:pic>
              </a:graphicData>
            </a:graphic>
          </wp:inline>
        </w:drawing>
      </w:r>
    </w:p>
    <w:p w:rsidR="00E507F9" w:rsidRDefault="00641FAE" w:rsidP="00641FAE">
      <w:r>
        <w:rPr>
          <w:noProof/>
        </w:rPr>
        <w:lastRenderedPageBreak/>
        <w:drawing>
          <wp:inline distT="0" distB="0" distL="0" distR="0">
            <wp:extent cx="9445625" cy="5998845"/>
            <wp:effectExtent l="19050" t="0" r="3175" b="0"/>
            <wp:docPr id="13" name="Picture 13" descr="http://www.dailystatistic.com/wp-content/uploads/2011/02/mexico-drug-cartel-info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ailystatistic.com/wp-content/uploads/2011/02/mexico-drug-cartel-infographics.jpg"/>
                    <pic:cNvPicPr>
                      <a:picLocks noChangeAspect="1" noChangeArrowheads="1"/>
                    </pic:cNvPicPr>
                  </pic:nvPicPr>
                  <pic:blipFill>
                    <a:blip r:embed="rId6" cstate="print"/>
                    <a:srcRect/>
                    <a:stretch>
                      <a:fillRect/>
                    </a:stretch>
                  </pic:blipFill>
                  <pic:spPr bwMode="auto">
                    <a:xfrm>
                      <a:off x="0" y="0"/>
                      <a:ext cx="9448753" cy="6000831"/>
                    </a:xfrm>
                    <a:prstGeom prst="rect">
                      <a:avLst/>
                    </a:prstGeom>
                    <a:noFill/>
                    <a:ln w="9525">
                      <a:noFill/>
                      <a:miter lim="800000"/>
                      <a:headEnd/>
                      <a:tailEnd/>
                    </a:ln>
                  </pic:spPr>
                </pic:pic>
              </a:graphicData>
            </a:graphic>
          </wp:inline>
        </w:drawing>
      </w:r>
    </w:p>
    <w:sectPr w:rsidR="00E507F9" w:rsidSect="00F30096">
      <w:pgSz w:w="15840" w:h="12240" w:orient="landscape"/>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507F9"/>
    <w:rsid w:val="00641FAE"/>
    <w:rsid w:val="009A726B"/>
    <w:rsid w:val="009D15E2"/>
    <w:rsid w:val="00A668C3"/>
    <w:rsid w:val="00A66CE0"/>
    <w:rsid w:val="00C63075"/>
    <w:rsid w:val="00D72370"/>
    <w:rsid w:val="00E507F9"/>
    <w:rsid w:val="00F300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0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00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096"/>
    <w:rPr>
      <w:rFonts w:ascii="Tahoma" w:hAnsi="Tahoma" w:cs="Tahoma"/>
      <w:sz w:val="16"/>
      <w:szCs w:val="16"/>
    </w:rPr>
  </w:style>
  <w:style w:type="paragraph" w:styleId="Title">
    <w:name w:val="Title"/>
    <w:basedOn w:val="Normal"/>
    <w:next w:val="Normal"/>
    <w:link w:val="TitleChar"/>
    <w:uiPriority w:val="10"/>
    <w:qFormat/>
    <w:rsid w:val="00F300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009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1629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Enkela Belishta</dc:creator>
  <cp:keywords/>
  <dc:description/>
  <cp:lastModifiedBy>LPS USER</cp:lastModifiedBy>
  <cp:revision>4</cp:revision>
  <dcterms:created xsi:type="dcterms:W3CDTF">2013-05-24T12:55:00Z</dcterms:created>
  <dcterms:modified xsi:type="dcterms:W3CDTF">2013-05-31T19:00:00Z</dcterms:modified>
</cp:coreProperties>
</file>