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55" w:rsidRDefault="00166FF9" w:rsidP="0016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4"/>
        </w:rPr>
      </w:pPr>
      <w:r w:rsidRPr="002C2E55">
        <w:rPr>
          <w:rFonts w:ascii="Snap ITC" w:hAnsi="Snap ITC"/>
          <w:sz w:val="44"/>
        </w:rPr>
        <w:t>Implicit Association Test</w:t>
      </w:r>
    </w:p>
    <w:p w:rsidR="00044BDC" w:rsidRPr="002C2E55" w:rsidRDefault="002C2E55" w:rsidP="0016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proofErr w:type="gramStart"/>
      <w:r w:rsidRPr="002C2E55">
        <w:rPr>
          <w:rFonts w:asciiTheme="majorHAnsi" w:hAnsiTheme="majorHAnsi"/>
          <w:sz w:val="20"/>
          <w:szCs w:val="20"/>
        </w:rPr>
        <w:t>Google</w:t>
      </w:r>
      <w:r>
        <w:rPr>
          <w:rFonts w:asciiTheme="majorHAnsi" w:hAnsiTheme="majorHAnsi"/>
          <w:sz w:val="20"/>
          <w:szCs w:val="20"/>
        </w:rPr>
        <w:t xml:space="preserve"> the Harvard Implicit Association test.</w:t>
      </w:r>
      <w:proofErr w:type="gramEnd"/>
      <w:r>
        <w:rPr>
          <w:rFonts w:asciiTheme="majorHAnsi" w:hAnsiTheme="majorHAnsi"/>
          <w:sz w:val="20"/>
          <w:szCs w:val="20"/>
        </w:rPr>
        <w:t xml:space="preserve">   Complete two of the tests</w:t>
      </w:r>
      <w:r w:rsidR="00FC42B6">
        <w:rPr>
          <w:rFonts w:asciiTheme="majorHAnsi" w:hAnsiTheme="majorHAnsi"/>
          <w:sz w:val="20"/>
          <w:szCs w:val="20"/>
        </w:rPr>
        <w:t xml:space="preserve"> available</w:t>
      </w:r>
      <w:r>
        <w:rPr>
          <w:rFonts w:asciiTheme="majorHAnsi" w:hAnsiTheme="majorHAnsi"/>
          <w:sz w:val="20"/>
          <w:szCs w:val="20"/>
        </w:rPr>
        <w:t xml:space="preserve">.  </w:t>
      </w:r>
      <w:r w:rsidRPr="00E359B9">
        <w:rPr>
          <w:rFonts w:asciiTheme="majorHAnsi" w:hAnsiTheme="majorHAnsi"/>
          <w:b/>
          <w:sz w:val="20"/>
          <w:szCs w:val="20"/>
          <w:u w:val="single"/>
        </w:rPr>
        <w:t>Print your results</w:t>
      </w:r>
      <w:r>
        <w:rPr>
          <w:rFonts w:asciiTheme="majorHAnsi" w:hAnsiTheme="majorHAnsi"/>
          <w:sz w:val="20"/>
          <w:szCs w:val="20"/>
        </w:rPr>
        <w:t xml:space="preserve"> and staple them to this paper.  You results are at the top of the page</w:t>
      </w:r>
      <w:r w:rsidR="002E6442">
        <w:rPr>
          <w:rFonts w:asciiTheme="majorHAnsi" w:hAnsiTheme="majorHAnsi"/>
          <w:sz w:val="20"/>
          <w:szCs w:val="20"/>
        </w:rPr>
        <w:t xml:space="preserve"> in bold print.  T</w:t>
      </w:r>
      <w:r>
        <w:rPr>
          <w:rFonts w:asciiTheme="majorHAnsi" w:hAnsiTheme="majorHAnsi"/>
          <w:sz w:val="20"/>
          <w:szCs w:val="20"/>
        </w:rPr>
        <w:t xml:space="preserve">he bar graphs </w:t>
      </w:r>
      <w:r w:rsidR="002E6442">
        <w:rPr>
          <w:rFonts w:asciiTheme="majorHAnsi" w:hAnsiTheme="majorHAnsi"/>
          <w:sz w:val="20"/>
          <w:szCs w:val="20"/>
        </w:rPr>
        <w:t xml:space="preserve">underneath </w:t>
      </w:r>
      <w:r>
        <w:rPr>
          <w:rFonts w:asciiTheme="majorHAnsi" w:hAnsiTheme="majorHAnsi"/>
          <w:sz w:val="20"/>
          <w:szCs w:val="20"/>
        </w:rPr>
        <w:t>sh</w:t>
      </w:r>
      <w:r w:rsidR="002E6442">
        <w:rPr>
          <w:rFonts w:asciiTheme="majorHAnsi" w:hAnsiTheme="majorHAnsi"/>
          <w:sz w:val="20"/>
          <w:szCs w:val="20"/>
        </w:rPr>
        <w:t>ow you how you compare to other people</w:t>
      </w:r>
      <w:r>
        <w:rPr>
          <w:rFonts w:asciiTheme="majorHAnsi" w:hAnsiTheme="majorHAnsi"/>
          <w:sz w:val="20"/>
          <w:szCs w:val="20"/>
        </w:rPr>
        <w:t xml:space="preserve"> that took the test.</w:t>
      </w:r>
    </w:p>
    <w:p w:rsidR="0059103A" w:rsidRPr="0059103A" w:rsidRDefault="0059103A" w:rsidP="0059103A">
      <w:pPr>
        <w:ind w:left="360"/>
        <w:rPr>
          <w:sz w:val="24"/>
        </w:rPr>
      </w:pPr>
    </w:p>
    <w:p w:rsidR="00166FF9" w:rsidRDefault="002E6442" w:rsidP="00166F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your results here.  Please write them word for word</w:t>
      </w:r>
      <w:r w:rsidR="001005FC">
        <w:rPr>
          <w:sz w:val="24"/>
        </w:rPr>
        <w:t>.</w:t>
      </w:r>
    </w:p>
    <w:p w:rsidR="00166FF9" w:rsidRDefault="00166FF9" w:rsidP="00166FF9">
      <w:pPr>
        <w:rPr>
          <w:sz w:val="24"/>
        </w:rPr>
      </w:pPr>
    </w:p>
    <w:p w:rsidR="0059103A" w:rsidRPr="00166FF9" w:rsidRDefault="0059103A" w:rsidP="00166FF9">
      <w:pPr>
        <w:rPr>
          <w:sz w:val="24"/>
        </w:rPr>
      </w:pPr>
    </w:p>
    <w:p w:rsidR="00166FF9" w:rsidRDefault="00166FF9" w:rsidP="00166FF9">
      <w:pPr>
        <w:pStyle w:val="ListParagraph"/>
        <w:numPr>
          <w:ilvl w:val="0"/>
          <w:numId w:val="1"/>
        </w:numPr>
        <w:rPr>
          <w:sz w:val="24"/>
        </w:rPr>
      </w:pPr>
      <w:r w:rsidRPr="00166FF9">
        <w:rPr>
          <w:sz w:val="24"/>
        </w:rPr>
        <w:t>What do you interpret (think) them to mean?</w:t>
      </w:r>
      <w:r w:rsidR="001005FC">
        <w:rPr>
          <w:sz w:val="24"/>
        </w:rPr>
        <w:t xml:space="preserve">  This should not be written the same as Q1.</w:t>
      </w:r>
    </w:p>
    <w:p w:rsidR="00166FF9" w:rsidRPr="00166FF9" w:rsidRDefault="00166FF9" w:rsidP="00166FF9">
      <w:pPr>
        <w:pStyle w:val="ListParagraph"/>
        <w:rPr>
          <w:sz w:val="24"/>
        </w:rPr>
      </w:pPr>
    </w:p>
    <w:p w:rsidR="00166FF9" w:rsidRPr="00166FF9" w:rsidRDefault="00166FF9" w:rsidP="00166FF9">
      <w:pPr>
        <w:rPr>
          <w:sz w:val="24"/>
        </w:rPr>
      </w:pPr>
    </w:p>
    <w:p w:rsidR="0059103A" w:rsidRPr="00166FF9" w:rsidRDefault="0059103A" w:rsidP="00166FF9">
      <w:pPr>
        <w:rPr>
          <w:sz w:val="24"/>
        </w:rPr>
      </w:pPr>
    </w:p>
    <w:p w:rsidR="002E6442" w:rsidRDefault="002E6442" w:rsidP="00166F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you agree or disagree with the results.  Be detailed in your explanation.</w:t>
      </w:r>
    </w:p>
    <w:p w:rsidR="002E6442" w:rsidRDefault="002E6442" w:rsidP="002E6442">
      <w:pPr>
        <w:rPr>
          <w:sz w:val="24"/>
        </w:rPr>
      </w:pPr>
    </w:p>
    <w:p w:rsidR="002E6442" w:rsidRDefault="002E6442" w:rsidP="002E6442">
      <w:pPr>
        <w:rPr>
          <w:sz w:val="24"/>
        </w:rPr>
      </w:pPr>
    </w:p>
    <w:p w:rsidR="002E6442" w:rsidRPr="002E6442" w:rsidRDefault="002E6442" w:rsidP="002E6442">
      <w:pPr>
        <w:rPr>
          <w:sz w:val="24"/>
        </w:rPr>
      </w:pPr>
    </w:p>
    <w:p w:rsidR="00166FF9" w:rsidRDefault="00166FF9" w:rsidP="00166FF9">
      <w:pPr>
        <w:pStyle w:val="ListParagraph"/>
        <w:numPr>
          <w:ilvl w:val="0"/>
          <w:numId w:val="1"/>
        </w:numPr>
        <w:rPr>
          <w:sz w:val="24"/>
        </w:rPr>
      </w:pPr>
      <w:r w:rsidRPr="00166FF9">
        <w:rPr>
          <w:sz w:val="24"/>
        </w:rPr>
        <w:t>Can you have unconscious associations without being prejudice? How?</w:t>
      </w:r>
    </w:p>
    <w:p w:rsidR="00166FF9" w:rsidRDefault="00166FF9" w:rsidP="00166FF9">
      <w:pPr>
        <w:pStyle w:val="ListParagraph"/>
        <w:rPr>
          <w:sz w:val="24"/>
        </w:rPr>
      </w:pPr>
    </w:p>
    <w:p w:rsidR="0059103A" w:rsidRPr="00166FF9" w:rsidRDefault="0059103A" w:rsidP="00166FF9">
      <w:pPr>
        <w:pStyle w:val="ListParagraph"/>
        <w:rPr>
          <w:sz w:val="24"/>
        </w:rPr>
      </w:pPr>
    </w:p>
    <w:p w:rsidR="00166FF9" w:rsidRPr="00166FF9" w:rsidRDefault="00166FF9" w:rsidP="00166FF9">
      <w:pPr>
        <w:rPr>
          <w:sz w:val="24"/>
        </w:rPr>
      </w:pPr>
    </w:p>
    <w:p w:rsidR="002C2E55" w:rsidRDefault="002C2E55" w:rsidP="002C2E55">
      <w:pPr>
        <w:pStyle w:val="ListParagraph"/>
        <w:numPr>
          <w:ilvl w:val="0"/>
          <w:numId w:val="1"/>
        </w:numPr>
        <w:rPr>
          <w:sz w:val="24"/>
        </w:rPr>
      </w:pPr>
      <w:r w:rsidRPr="00166FF9">
        <w:rPr>
          <w:sz w:val="24"/>
        </w:rPr>
        <w:t xml:space="preserve">Do two young people always have more in common than an old and young person? </w:t>
      </w:r>
    </w:p>
    <w:p w:rsidR="001005FC" w:rsidRDefault="001005FC" w:rsidP="001005FC">
      <w:pPr>
        <w:rPr>
          <w:sz w:val="24"/>
        </w:rPr>
      </w:pPr>
    </w:p>
    <w:p w:rsidR="001005FC" w:rsidRDefault="001005FC" w:rsidP="001005FC">
      <w:pPr>
        <w:rPr>
          <w:sz w:val="24"/>
        </w:rPr>
      </w:pPr>
    </w:p>
    <w:p w:rsidR="001005FC" w:rsidRDefault="001005FC" w:rsidP="001005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Pr="00166FF9">
        <w:rPr>
          <w:sz w:val="24"/>
        </w:rPr>
        <w:t>Do you think Harvard would put their name on an unreliable test?</w:t>
      </w:r>
      <w:r>
        <w:rPr>
          <w:sz w:val="24"/>
        </w:rPr>
        <w:t xml:space="preserve">  </w:t>
      </w:r>
      <w:r w:rsidRPr="002E6442">
        <w:rPr>
          <w:sz w:val="24"/>
        </w:rPr>
        <w:t>Do you think they’d sacrifice their reputation by creating biased questions or tying to trick you?</w:t>
      </w:r>
    </w:p>
    <w:p w:rsidR="001005FC" w:rsidRDefault="001005FC" w:rsidP="001005FC">
      <w:pPr>
        <w:rPr>
          <w:sz w:val="24"/>
        </w:rPr>
      </w:pPr>
    </w:p>
    <w:p w:rsidR="001005FC" w:rsidRPr="001005FC" w:rsidRDefault="001005FC" w:rsidP="001005FC">
      <w:pPr>
        <w:rPr>
          <w:sz w:val="24"/>
        </w:rPr>
      </w:pPr>
      <w:bookmarkStart w:id="0" w:name="_GoBack"/>
      <w:bookmarkEnd w:id="0"/>
    </w:p>
    <w:p w:rsidR="00166FF9" w:rsidRPr="001005FC" w:rsidRDefault="00E359B9" w:rsidP="001005FC">
      <w:pPr>
        <w:pStyle w:val="ListParagraph"/>
        <w:numPr>
          <w:ilvl w:val="0"/>
          <w:numId w:val="1"/>
        </w:numPr>
        <w:rPr>
          <w:sz w:val="24"/>
        </w:rPr>
      </w:pPr>
      <w:r w:rsidRPr="001005FC">
        <w:rPr>
          <w:sz w:val="24"/>
        </w:rPr>
        <w:t>What is your reaction to the activity?</w:t>
      </w:r>
      <w:r w:rsidR="0059103A" w:rsidRPr="001005FC">
        <w:rPr>
          <w:sz w:val="24"/>
        </w:rPr>
        <w:t xml:space="preserve"> </w:t>
      </w:r>
    </w:p>
    <w:sectPr w:rsidR="00166FF9" w:rsidRPr="001005FC" w:rsidSect="00FC4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527"/>
    <w:multiLevelType w:val="hybridMultilevel"/>
    <w:tmpl w:val="A5EE228C"/>
    <w:lvl w:ilvl="0" w:tplc="AA504A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DE3B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92E3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C25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A0A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604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A53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EFF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5C54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3631DA"/>
    <w:multiLevelType w:val="hybridMultilevel"/>
    <w:tmpl w:val="2312C930"/>
    <w:lvl w:ilvl="0" w:tplc="5F4EAF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42E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673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EC2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1027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7683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024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C03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F36CC4"/>
    <w:multiLevelType w:val="hybridMultilevel"/>
    <w:tmpl w:val="F14E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B7B"/>
    <w:multiLevelType w:val="hybridMultilevel"/>
    <w:tmpl w:val="C742D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30982"/>
    <w:multiLevelType w:val="hybridMultilevel"/>
    <w:tmpl w:val="DF185C7E"/>
    <w:lvl w:ilvl="0" w:tplc="E7E02B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C42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F858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0472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802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0C5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4A15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C27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3AD0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FF9"/>
    <w:rsid w:val="00044BDC"/>
    <w:rsid w:val="001005FC"/>
    <w:rsid w:val="00166FF9"/>
    <w:rsid w:val="00173106"/>
    <w:rsid w:val="001B61AA"/>
    <w:rsid w:val="001E13D0"/>
    <w:rsid w:val="002C2E55"/>
    <w:rsid w:val="002E6442"/>
    <w:rsid w:val="00515844"/>
    <w:rsid w:val="00517BDC"/>
    <w:rsid w:val="0059103A"/>
    <w:rsid w:val="00A07319"/>
    <w:rsid w:val="00DF7965"/>
    <w:rsid w:val="00E359B9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5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2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7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1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0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8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0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2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3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6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8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9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8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8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07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3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LPS User</cp:lastModifiedBy>
  <cp:revision>3</cp:revision>
  <cp:lastPrinted>2016-02-04T16:55:00Z</cp:lastPrinted>
  <dcterms:created xsi:type="dcterms:W3CDTF">2016-02-01T20:22:00Z</dcterms:created>
  <dcterms:modified xsi:type="dcterms:W3CDTF">2016-02-04T16:55:00Z</dcterms:modified>
</cp:coreProperties>
</file>